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7" w:rsidRDefault="006E5E97" w:rsidP="006E5E97">
      <w:pPr>
        <w:pStyle w:val="Naslov1"/>
      </w:pPr>
      <w:proofErr w:type="spellStart"/>
      <w:r>
        <w:t>HITORI</w:t>
      </w:r>
      <w:proofErr w:type="spellEnd"/>
    </w:p>
    <w:p w:rsidR="006E5E97" w:rsidRDefault="006E5E97" w:rsidP="006E5E97"/>
    <w:p w:rsidR="006E5E97" w:rsidRDefault="006E5E97" w:rsidP="006E5E97">
      <w:pPr>
        <w:rPr>
          <w:lang w:val="sl-SI"/>
        </w:rPr>
      </w:pPr>
      <w:r>
        <w:rPr>
          <w:lang w:val="sl-SI"/>
        </w:rPr>
        <w:t>Počrnite nekatera polja tako, da bo veljalo: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Nobena številka ne nastopa v posamezni vrstici oziroma stolpcu več kot enkrat.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Črni polji se ne smeta dotikati niti navpično niti vodoravno, lahko pa se diagonalno.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Bela polja morajo biti povezana.</w:t>
      </w:r>
    </w:p>
    <w:p w:rsidR="006E5E97" w:rsidRDefault="006E5E97" w:rsidP="006E5E97">
      <w:pPr>
        <w:rPr>
          <w:lang w:val="sl-SI"/>
        </w:rPr>
      </w:pPr>
    </w:p>
    <w:p w:rsidR="006E5E97" w:rsidRDefault="006E5E97" w:rsidP="006E5E97">
      <w:r>
        <w:t>Sötétíts be néhány mezőt úgy, hogy igaz legyen:</w:t>
      </w:r>
    </w:p>
    <w:p w:rsidR="006E5E97" w:rsidRDefault="006E5E97" w:rsidP="006E5E97">
      <w:pPr>
        <w:numPr>
          <w:ilvl w:val="0"/>
          <w:numId w:val="2"/>
        </w:numPr>
      </w:pPr>
      <w:r>
        <w:t>Egyik szám sem szerepelhet kettőször egyik sorban vagy oszlopban sem.</w:t>
      </w:r>
    </w:p>
    <w:p w:rsidR="006E5E97" w:rsidRDefault="006E5E97" w:rsidP="006E5E97">
      <w:pPr>
        <w:numPr>
          <w:ilvl w:val="0"/>
          <w:numId w:val="2"/>
        </w:numPr>
      </w:pPr>
      <w:r>
        <w:t>Két fekete mező nem érintkezhet sem függőlegesen, sem vízszintesen, de átlósan igen.</w:t>
      </w:r>
    </w:p>
    <w:p w:rsidR="006E5E97" w:rsidRDefault="006E5E97" w:rsidP="006E5E97">
      <w:pPr>
        <w:numPr>
          <w:ilvl w:val="0"/>
          <w:numId w:val="2"/>
        </w:numPr>
      </w:pPr>
      <w:r>
        <w:t>A fehér mezők ne legyenek elválasztva.</w:t>
      </w:r>
    </w:p>
    <w:p w:rsidR="006E5E97" w:rsidRDefault="006E5E97" w:rsidP="006E5E97"/>
    <w:p w:rsidR="006E5E97" w:rsidRDefault="006E5E97" w:rsidP="006E5E97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</w:tblGrid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1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5</w:t>
            </w:r>
          </w:p>
        </w:tc>
      </w:tr>
    </w:tbl>
    <w:p w:rsidR="006E5E97" w:rsidRPr="0089676F" w:rsidRDefault="006E5E97" w:rsidP="006E5E97"/>
    <w:p w:rsidR="006E5E97" w:rsidRDefault="006E5E97" w:rsidP="006E5E97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E5E97" w:rsidTr="001E7FB0">
        <w:trPr>
          <w:trHeight w:val="320"/>
        </w:trPr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4</w:t>
            </w:r>
          </w:p>
        </w:tc>
        <w:tc>
          <w:tcPr>
            <w:tcW w:w="359" w:type="dxa"/>
          </w:tcPr>
          <w:p w:rsidR="006E5E97" w:rsidRDefault="006E5E97" w:rsidP="001134D6">
            <w:r>
              <w:t>4</w:t>
            </w:r>
          </w:p>
        </w:tc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4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1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1</w:t>
            </w:r>
          </w:p>
        </w:tc>
        <w:tc>
          <w:tcPr>
            <w:tcW w:w="359" w:type="dxa"/>
          </w:tcPr>
          <w:p w:rsidR="006E5E97" w:rsidRDefault="006E5E97" w:rsidP="001134D6">
            <w:r>
              <w:t>4</w:t>
            </w:r>
          </w:p>
        </w:tc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3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3</w:t>
            </w:r>
          </w:p>
        </w:tc>
        <w:tc>
          <w:tcPr>
            <w:tcW w:w="359" w:type="dxa"/>
          </w:tcPr>
          <w:p w:rsidR="006E5E97" w:rsidRDefault="006E5E97" w:rsidP="001134D6">
            <w:r>
              <w:t>1</w:t>
            </w:r>
          </w:p>
        </w:tc>
        <w:tc>
          <w:tcPr>
            <w:tcW w:w="359" w:type="dxa"/>
          </w:tcPr>
          <w:p w:rsidR="006E5E97" w:rsidRDefault="006E5E97" w:rsidP="001134D6">
            <w:r>
              <w:t>4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5</w:t>
            </w:r>
          </w:p>
        </w:tc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4</w:t>
            </w:r>
          </w:p>
        </w:tc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3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8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3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5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  <w:tc>
          <w:tcPr>
            <w:tcW w:w="359" w:type="dxa"/>
          </w:tcPr>
          <w:p w:rsidR="006E5E97" w:rsidRDefault="006E5E97" w:rsidP="001134D6">
            <w:r>
              <w:t>4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2</w:t>
            </w:r>
          </w:p>
        </w:tc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5</w:t>
            </w:r>
          </w:p>
        </w:tc>
        <w:tc>
          <w:tcPr>
            <w:tcW w:w="359" w:type="dxa"/>
          </w:tcPr>
          <w:p w:rsidR="006E5E97" w:rsidRDefault="006E5E97" w:rsidP="001134D6">
            <w:r>
              <w:t>1</w:t>
            </w:r>
          </w:p>
        </w:tc>
        <w:tc>
          <w:tcPr>
            <w:tcW w:w="359" w:type="dxa"/>
          </w:tcPr>
          <w:p w:rsidR="006E5E97" w:rsidRDefault="006E5E97" w:rsidP="001134D6">
            <w:r>
              <w:t>3</w:t>
            </w:r>
          </w:p>
        </w:tc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7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5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1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4</w:t>
            </w:r>
          </w:p>
        </w:tc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7</w:t>
            </w:r>
          </w:p>
        </w:tc>
      </w:tr>
      <w:tr w:rsidR="006E5E97" w:rsidTr="001E7FB0">
        <w:trPr>
          <w:trHeight w:val="320"/>
        </w:trPr>
        <w:tc>
          <w:tcPr>
            <w:tcW w:w="359" w:type="dxa"/>
          </w:tcPr>
          <w:p w:rsidR="006E5E97" w:rsidRDefault="006E5E97" w:rsidP="001134D6">
            <w:r>
              <w:t>1</w:t>
            </w:r>
          </w:p>
        </w:tc>
        <w:tc>
          <w:tcPr>
            <w:tcW w:w="359" w:type="dxa"/>
          </w:tcPr>
          <w:p w:rsidR="006E5E97" w:rsidRDefault="006E5E97" w:rsidP="001134D6">
            <w:r>
              <w:t>8</w:t>
            </w:r>
          </w:p>
        </w:tc>
        <w:tc>
          <w:tcPr>
            <w:tcW w:w="359" w:type="dxa"/>
          </w:tcPr>
          <w:p w:rsidR="006E5E97" w:rsidRDefault="006E5E97" w:rsidP="001134D6">
            <w:r>
              <w:t>2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2</w:t>
            </w:r>
          </w:p>
        </w:tc>
        <w:tc>
          <w:tcPr>
            <w:tcW w:w="359" w:type="dxa"/>
          </w:tcPr>
          <w:p w:rsidR="006E5E97" w:rsidRDefault="006E5E97" w:rsidP="001134D6">
            <w: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3</w:t>
            </w:r>
          </w:p>
        </w:tc>
        <w:tc>
          <w:tcPr>
            <w:tcW w:w="359" w:type="dxa"/>
          </w:tcPr>
          <w:p w:rsidR="006E5E97" w:rsidRPr="001E7FB0" w:rsidRDefault="006E5E97" w:rsidP="001134D6">
            <w:pPr>
              <w:rPr>
                <w:highlight w:val="black"/>
              </w:rPr>
            </w:pPr>
            <w:r w:rsidRPr="001E7FB0">
              <w:rPr>
                <w:highlight w:val="black"/>
              </w:rPr>
              <w:t>6</w:t>
            </w:r>
          </w:p>
        </w:tc>
        <w:tc>
          <w:tcPr>
            <w:tcW w:w="359" w:type="dxa"/>
          </w:tcPr>
          <w:p w:rsidR="006E5E97" w:rsidRDefault="006E5E97" w:rsidP="001134D6">
            <w:r>
              <w:t>4</w:t>
            </w:r>
          </w:p>
        </w:tc>
      </w:tr>
    </w:tbl>
    <w:p w:rsidR="006E5E97" w:rsidRDefault="006E5E97" w:rsidP="006E5E97"/>
    <w:p w:rsidR="006E5E97" w:rsidRDefault="006E5E97" w:rsidP="006E5E97">
      <w:r>
        <w:t>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</w:tr>
    </w:tbl>
    <w:p w:rsidR="006E5E97" w:rsidRPr="00D87D29" w:rsidRDefault="006E5E97" w:rsidP="006E5E97"/>
    <w:p w:rsidR="006E5E97" w:rsidRDefault="006E5E97" w:rsidP="006E5E97"/>
    <w:p w:rsidR="007E122E" w:rsidRDefault="007E122E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91B"/>
    <w:multiLevelType w:val="hybridMultilevel"/>
    <w:tmpl w:val="606CA08C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37874"/>
    <w:multiLevelType w:val="hybridMultilevel"/>
    <w:tmpl w:val="EA8CA1B8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E97"/>
    <w:rsid w:val="001E7FB0"/>
    <w:rsid w:val="002660C5"/>
    <w:rsid w:val="00285E44"/>
    <w:rsid w:val="006E5E97"/>
    <w:rsid w:val="007E122E"/>
    <w:rsid w:val="008D65BF"/>
    <w:rsid w:val="009C3374"/>
    <w:rsid w:val="00A748AE"/>
    <w:rsid w:val="00DC0258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2013-10-05T21:06:00Z</dcterms:created>
  <dcterms:modified xsi:type="dcterms:W3CDTF">2013-10-05T21:06:00Z</dcterms:modified>
</cp:coreProperties>
</file>