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3D" w:rsidRPr="00CD2483" w:rsidRDefault="0015663D" w:rsidP="00CF54B4">
      <w:pPr>
        <w:pStyle w:val="Resitve"/>
        <w:rPr>
          <w:b/>
          <w:color w:val="000000"/>
        </w:rPr>
      </w:pPr>
      <w:proofErr w:type="spellStart"/>
      <w:r w:rsidRPr="00CD2483">
        <w:rPr>
          <w:b/>
          <w:color w:val="000000"/>
        </w:rPr>
        <w:t>Rešive</w:t>
      </w:r>
      <w:proofErr w:type="spellEnd"/>
      <w:r w:rsidRPr="00CD2483">
        <w:rPr>
          <w:b/>
          <w:color w:val="000000"/>
        </w:rPr>
        <w:t xml:space="preserve"> šolsko tekmovanje za skupino </w:t>
      </w:r>
      <w:r>
        <w:rPr>
          <w:b/>
          <w:color w:val="000000"/>
        </w:rPr>
        <w:t>8. in 9</w:t>
      </w:r>
      <w:r w:rsidRPr="00CD2483">
        <w:rPr>
          <w:b/>
          <w:color w:val="000000"/>
        </w:rPr>
        <w:t>. razreda</w:t>
      </w:r>
    </w:p>
    <w:p w:rsidR="0015663D" w:rsidRPr="0013464A" w:rsidRDefault="0015663D" w:rsidP="0050124D">
      <w:pPr>
        <w:pStyle w:val="Resitve"/>
        <w:numPr>
          <w:ilvl w:val="0"/>
          <w:numId w:val="9"/>
        </w:numPr>
        <w:rPr>
          <w:sz w:val="22"/>
          <w:szCs w:val="22"/>
        </w:rPr>
      </w:pPr>
      <w:r w:rsidRPr="0013464A">
        <w:rPr>
          <w:sz w:val="22"/>
          <w:szCs w:val="22"/>
        </w:rPr>
        <w:t>Naloga</w:t>
      </w: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38"/>
        <w:gridCol w:w="338"/>
        <w:gridCol w:w="365"/>
        <w:gridCol w:w="36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15663D" w:rsidRPr="00F67811" w:rsidTr="00F67811">
        <w:trPr>
          <w:trHeight w:hRule="exact" w:val="330"/>
        </w:trPr>
        <w:tc>
          <w:tcPr>
            <w:tcW w:w="34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6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3</w:t>
            </w:r>
          </w:p>
        </w:tc>
      </w:tr>
      <w:tr w:rsidR="0015663D" w:rsidRPr="00F67811" w:rsidTr="00F67811">
        <w:trPr>
          <w:trHeight w:hRule="exact" w:val="3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rPr>
                <w:rFonts w:ascii="Webdings" w:hAnsi="Webdings" w:cs="Arial"/>
                <w:color w:val="000000"/>
                <w:lang w:eastAsia="sl-SI"/>
              </w:rPr>
            </w:pPr>
            <w:r w:rsidRPr="00F67811">
              <w:rPr>
                <w:rFonts w:ascii="Webdings" w:hAnsi="Times New Roman" w:cs="Arial"/>
                <w:color w:val="000000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highlight w:val="lightGray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  <w:tr w:rsidR="0015663D" w:rsidRPr="00F67811" w:rsidTr="00F67811">
        <w:trPr>
          <w:trHeight w:hRule="exact" w:val="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5663D" w:rsidRPr="00F67811" w:rsidRDefault="0015663D" w:rsidP="00F67811">
            <w:pPr>
              <w:spacing w:after="0" w:line="240" w:lineRule="auto"/>
              <w:jc w:val="center"/>
              <w:rPr>
                <w:rFonts w:cs="Arial"/>
                <w:lang w:eastAsia="sl-SI"/>
              </w:rPr>
            </w:pPr>
            <w:r w:rsidRPr="00F67811">
              <w:rPr>
                <w:rFonts w:cs="Arial"/>
                <w:lang w:eastAsia="sl-SI"/>
              </w:rPr>
              <w:t> </w:t>
            </w:r>
          </w:p>
        </w:tc>
      </w:tr>
    </w:tbl>
    <w:p w:rsidR="0015663D" w:rsidRDefault="0015663D" w:rsidP="0050124D">
      <w:pPr>
        <w:pStyle w:val="Resitve"/>
        <w:rPr>
          <w:color w:val="000000"/>
          <w:sz w:val="22"/>
          <w:szCs w:val="22"/>
        </w:rPr>
      </w:pPr>
    </w:p>
    <w:p w:rsidR="0015663D" w:rsidRPr="00F67811" w:rsidRDefault="0015663D" w:rsidP="00F67811">
      <w:pPr>
        <w:pStyle w:val="Resit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F67811">
        <w:rPr>
          <w:color w:val="000000"/>
          <w:sz w:val="22"/>
          <w:szCs w:val="22"/>
        </w:rPr>
        <w:t>Vsaka pravilna vrstica je 1 točko.</w:t>
      </w:r>
    </w:p>
    <w:p w:rsidR="0015663D" w:rsidRPr="0013464A" w:rsidRDefault="0015663D" w:rsidP="0050124D">
      <w:pPr>
        <w:pStyle w:val="Resitve"/>
        <w:numPr>
          <w:ilvl w:val="0"/>
          <w:numId w:val="9"/>
        </w:numPr>
        <w:rPr>
          <w:sz w:val="22"/>
          <w:szCs w:val="22"/>
        </w:rPr>
      </w:pPr>
      <w:r w:rsidRPr="0013464A">
        <w:rPr>
          <w:sz w:val="22"/>
          <w:szCs w:val="22"/>
        </w:rPr>
        <w:t>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5663D" w:rsidRPr="00F67811" w:rsidTr="00ED1488">
        <w:tc>
          <w:tcPr>
            <w:tcW w:w="3070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>Alenka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barvice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sladoled</w:t>
            </w:r>
          </w:p>
        </w:tc>
      </w:tr>
      <w:tr w:rsidR="0015663D" w:rsidRPr="00F67811" w:rsidTr="00ED1488">
        <w:tc>
          <w:tcPr>
            <w:tcW w:w="3070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>Branka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voščenke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otok</w:t>
            </w:r>
          </w:p>
        </w:tc>
      </w:tr>
      <w:tr w:rsidR="0015663D" w:rsidRPr="00F67811" w:rsidTr="00ED1488">
        <w:tc>
          <w:tcPr>
            <w:tcW w:w="3070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>Cilka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tempere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sonce</w:t>
            </w:r>
          </w:p>
        </w:tc>
      </w:tr>
      <w:tr w:rsidR="0015663D" w:rsidRPr="00F67811" w:rsidTr="00ED1488">
        <w:tc>
          <w:tcPr>
            <w:tcW w:w="3070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>Doris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flomastri</w:t>
            </w:r>
          </w:p>
        </w:tc>
        <w:tc>
          <w:tcPr>
            <w:tcW w:w="3071" w:type="dxa"/>
          </w:tcPr>
          <w:p w:rsidR="0015663D" w:rsidRPr="00ED1488" w:rsidRDefault="0015663D" w:rsidP="008946A2">
            <w:pPr>
              <w:pStyle w:val="Resitve"/>
              <w:rPr>
                <w:color w:val="000000"/>
                <w:sz w:val="22"/>
                <w:szCs w:val="22"/>
              </w:rPr>
            </w:pPr>
            <w:r w:rsidRPr="00ED1488">
              <w:rPr>
                <w:color w:val="000000"/>
                <w:sz w:val="22"/>
                <w:szCs w:val="22"/>
              </w:rPr>
              <w:t xml:space="preserve"> ladja</w:t>
            </w:r>
          </w:p>
        </w:tc>
      </w:tr>
    </w:tbl>
    <w:p w:rsidR="0015663D" w:rsidRDefault="0015663D" w:rsidP="00C66C22">
      <w:pPr>
        <w:pStyle w:val="Resitve"/>
        <w:rPr>
          <w:sz w:val="22"/>
          <w:szCs w:val="22"/>
        </w:rPr>
      </w:pPr>
    </w:p>
    <w:p w:rsidR="0015663D" w:rsidRPr="00F67811" w:rsidRDefault="0015663D" w:rsidP="00F67811">
      <w:pPr>
        <w:pStyle w:val="Resit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F67811">
        <w:rPr>
          <w:color w:val="000000"/>
          <w:sz w:val="22"/>
          <w:szCs w:val="22"/>
        </w:rPr>
        <w:t>Vsak vpis je 2 točki, nepravilen se dve točki odštejeta.</w:t>
      </w:r>
    </w:p>
    <w:p w:rsidR="0015663D" w:rsidRDefault="0015663D" w:rsidP="00F67811">
      <w:pPr>
        <w:pStyle w:val="Resitve"/>
        <w:ind w:left="360"/>
        <w:rPr>
          <w:sz w:val="22"/>
          <w:szCs w:val="22"/>
        </w:rPr>
      </w:pPr>
    </w:p>
    <w:p w:rsidR="0015663D" w:rsidRDefault="0015663D" w:rsidP="00F67811">
      <w:pPr>
        <w:pStyle w:val="Resitve"/>
        <w:ind w:left="360"/>
        <w:rPr>
          <w:sz w:val="22"/>
          <w:szCs w:val="22"/>
        </w:rPr>
      </w:pPr>
    </w:p>
    <w:p w:rsidR="0015663D" w:rsidRDefault="0015663D" w:rsidP="00F67811">
      <w:pPr>
        <w:pStyle w:val="Resitve"/>
        <w:ind w:left="360"/>
        <w:rPr>
          <w:sz w:val="22"/>
          <w:szCs w:val="22"/>
        </w:rPr>
      </w:pPr>
    </w:p>
    <w:p w:rsidR="0015663D" w:rsidRDefault="0015663D" w:rsidP="00F67811">
      <w:pPr>
        <w:pStyle w:val="Resitve"/>
        <w:ind w:left="360"/>
        <w:rPr>
          <w:sz w:val="22"/>
          <w:szCs w:val="22"/>
        </w:rPr>
      </w:pPr>
    </w:p>
    <w:p w:rsidR="0015663D" w:rsidRDefault="0015663D" w:rsidP="00F67811">
      <w:pPr>
        <w:pStyle w:val="Resitve"/>
        <w:ind w:left="360"/>
        <w:rPr>
          <w:sz w:val="22"/>
          <w:szCs w:val="22"/>
        </w:rPr>
      </w:pPr>
    </w:p>
    <w:p w:rsidR="0015663D" w:rsidRPr="0013464A" w:rsidRDefault="0015663D" w:rsidP="0050124D">
      <w:pPr>
        <w:pStyle w:val="Resitve"/>
        <w:numPr>
          <w:ilvl w:val="0"/>
          <w:numId w:val="9"/>
        </w:numPr>
        <w:rPr>
          <w:sz w:val="22"/>
          <w:szCs w:val="22"/>
        </w:rPr>
      </w:pPr>
      <w:r w:rsidRPr="0013464A">
        <w:rPr>
          <w:sz w:val="22"/>
          <w:szCs w:val="22"/>
        </w:rPr>
        <w:lastRenderedPageBreak/>
        <w:t>Naloga</w:t>
      </w:r>
    </w:p>
    <w:p w:rsidR="0015663D" w:rsidRPr="00075DAB" w:rsidRDefault="0015663D" w:rsidP="00F67811">
      <w:pPr>
        <w:rPr>
          <w:rFonts w:ascii="Arial" w:hAnsi="Arial" w:cs="Arial"/>
        </w:rPr>
      </w:pPr>
      <w:r w:rsidRPr="00075DAB">
        <w:rPr>
          <w:rFonts w:ascii="Arial" w:hAnsi="Arial" w:cs="Arial"/>
        </w:rPr>
        <w:t>Kdo je skril Vidovega konja? _________________</w:t>
      </w:r>
      <w:r>
        <w:rPr>
          <w:rFonts w:ascii="Arial" w:hAnsi="Arial" w:cs="Arial"/>
        </w:rPr>
        <w:t xml:space="preserve"> VID (</w:t>
      </w:r>
      <w:r w:rsidRPr="00F67811">
        <w:rPr>
          <w:rFonts w:ascii="Arial" w:hAnsi="Arial" w:cs="Arial"/>
          <w:b/>
        </w:rPr>
        <w:t>2 točki</w:t>
      </w:r>
      <w:r>
        <w:rPr>
          <w:rFonts w:ascii="Arial" w:hAnsi="Arial" w:cs="Arial"/>
        </w:rPr>
        <w:t>)</w:t>
      </w:r>
    </w:p>
    <w:p w:rsidR="0015663D" w:rsidRDefault="0015663D" w:rsidP="00075DAB">
      <w:pPr>
        <w:rPr>
          <w:rFonts w:ascii="Arial" w:hAnsi="Arial" w:cs="Arial"/>
        </w:rPr>
      </w:pPr>
      <w:r w:rsidRPr="00075DAB">
        <w:rPr>
          <w:rFonts w:ascii="Arial" w:hAnsi="Arial" w:cs="Arial"/>
        </w:rPr>
        <w:t>Kdo je skril Vitovega konja? _________________</w:t>
      </w:r>
      <w:proofErr w:type="spellStart"/>
      <w:r>
        <w:rPr>
          <w:rFonts w:ascii="Arial" w:hAnsi="Arial" w:cs="Arial"/>
        </w:rPr>
        <w:t>ŽAK</w:t>
      </w:r>
      <w:proofErr w:type="spellEnd"/>
      <w:r>
        <w:rPr>
          <w:rFonts w:ascii="Arial" w:hAnsi="Arial" w:cs="Arial"/>
        </w:rPr>
        <w:t xml:space="preserve"> (</w:t>
      </w:r>
      <w:r w:rsidRPr="00F67811">
        <w:rPr>
          <w:rFonts w:ascii="Arial" w:hAnsi="Arial" w:cs="Arial"/>
          <w:b/>
        </w:rPr>
        <w:t>2 točki</w:t>
      </w:r>
      <w:r>
        <w:rPr>
          <w:rFonts w:ascii="Arial" w:hAnsi="Arial" w:cs="Arial"/>
        </w:rPr>
        <w:t>)</w:t>
      </w:r>
    </w:p>
    <w:p w:rsidR="0015663D" w:rsidRPr="00183B88" w:rsidRDefault="0015663D" w:rsidP="00B4579D">
      <w:pPr>
        <w:pStyle w:val="Resit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Vsak odgovor 2 točki</w:t>
      </w:r>
      <w:r w:rsidRPr="00183B88">
        <w:rPr>
          <w:color w:val="000000"/>
          <w:sz w:val="22"/>
          <w:szCs w:val="22"/>
        </w:rPr>
        <w:t xml:space="preserve">, za napačnega se </w:t>
      </w:r>
      <w:r>
        <w:rPr>
          <w:b/>
          <w:color w:val="000000"/>
          <w:sz w:val="22"/>
          <w:szCs w:val="22"/>
        </w:rPr>
        <w:t>točke</w:t>
      </w:r>
      <w:r w:rsidRPr="00183B88">
        <w:rPr>
          <w:b/>
          <w:color w:val="000000"/>
          <w:sz w:val="22"/>
          <w:szCs w:val="22"/>
        </w:rPr>
        <w:t xml:space="preserve"> odšteje</w:t>
      </w:r>
      <w:r>
        <w:rPr>
          <w:color w:val="000000"/>
          <w:sz w:val="22"/>
          <w:szCs w:val="22"/>
        </w:rPr>
        <w:t>.</w:t>
      </w:r>
    </w:p>
    <w:p w:rsidR="0015663D" w:rsidRDefault="0015663D" w:rsidP="00075DAB">
      <w:pPr>
        <w:rPr>
          <w:rFonts w:ascii="Arial" w:hAnsi="Arial" w:cs="Arial"/>
        </w:rPr>
      </w:pPr>
    </w:p>
    <w:p w:rsidR="0015663D" w:rsidRDefault="0015663D" w:rsidP="00075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Razlaga: </w:t>
      </w:r>
    </w:p>
    <w:p w:rsidR="0015663D" w:rsidRDefault="0015663D" w:rsidP="00075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Vito in Vid sta viteza, ker je njun oče vitez in ker so vsi moški iz iste družine vedno istega tipa. </w:t>
      </w:r>
      <w:r>
        <w:t>(</w:t>
      </w:r>
      <w:r w:rsidRPr="00F67811">
        <w:rPr>
          <w:b/>
        </w:rPr>
        <w:t>1 točka</w:t>
      </w:r>
      <w:r>
        <w:t>)</w:t>
      </w:r>
    </w:p>
    <w:p w:rsidR="0015663D" w:rsidRDefault="0015663D" w:rsidP="00075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Vitova izjava je torej </w:t>
      </w:r>
      <w:proofErr w:type="spellStart"/>
      <w:r>
        <w:rPr>
          <w:rFonts w:ascii="Arial" w:hAnsi="Arial" w:cs="Arial"/>
        </w:rPr>
        <w:t>resniča</w:t>
      </w:r>
      <w:proofErr w:type="spellEnd"/>
      <w:r>
        <w:rPr>
          <w:rFonts w:ascii="Arial" w:hAnsi="Arial" w:cs="Arial"/>
        </w:rPr>
        <w:t xml:space="preserve">, Vito ni skril Vidovega konja. Zato je </w:t>
      </w:r>
      <w:proofErr w:type="spellStart"/>
      <w:r>
        <w:rPr>
          <w:rFonts w:ascii="Arial" w:hAnsi="Arial" w:cs="Arial"/>
        </w:rPr>
        <w:t>Žakova</w:t>
      </w:r>
      <w:proofErr w:type="spellEnd"/>
      <w:r>
        <w:rPr>
          <w:rFonts w:ascii="Arial" w:hAnsi="Arial" w:cs="Arial"/>
        </w:rPr>
        <w:t xml:space="preserve"> izjava lažna in je </w:t>
      </w:r>
      <w:proofErr w:type="spellStart"/>
      <w:r>
        <w:rPr>
          <w:rFonts w:ascii="Arial" w:hAnsi="Arial" w:cs="Arial"/>
        </w:rPr>
        <w:t>Žak</w:t>
      </w:r>
      <w:proofErr w:type="spellEnd"/>
      <w:r>
        <w:rPr>
          <w:rFonts w:ascii="Arial" w:hAnsi="Arial" w:cs="Arial"/>
        </w:rPr>
        <w:t xml:space="preserve"> oproda. </w:t>
      </w:r>
      <w:r>
        <w:t>(</w:t>
      </w:r>
      <w:r w:rsidRPr="00F67811">
        <w:rPr>
          <w:b/>
        </w:rPr>
        <w:t>1 točka</w:t>
      </w:r>
      <w:r>
        <w:t>)</w:t>
      </w:r>
    </w:p>
    <w:p w:rsidR="0015663D" w:rsidRDefault="0015663D" w:rsidP="00075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Torej je tudi Mak oproda, ker sta z </w:t>
      </w:r>
      <w:proofErr w:type="spellStart"/>
      <w:r>
        <w:rPr>
          <w:rFonts w:ascii="Arial" w:hAnsi="Arial" w:cs="Arial"/>
        </w:rPr>
        <w:t>Žakom</w:t>
      </w:r>
      <w:proofErr w:type="spellEnd"/>
      <w:r>
        <w:rPr>
          <w:rFonts w:ascii="Arial" w:hAnsi="Arial" w:cs="Arial"/>
        </w:rPr>
        <w:t xml:space="preserve"> brata. </w:t>
      </w:r>
      <w:r>
        <w:t>(</w:t>
      </w:r>
      <w:r w:rsidRPr="00F67811">
        <w:rPr>
          <w:b/>
        </w:rPr>
        <w:t>1 točka</w:t>
      </w:r>
      <w:r>
        <w:t>)</w:t>
      </w:r>
    </w:p>
    <w:p w:rsidR="0015663D" w:rsidRDefault="0015663D" w:rsidP="00075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Makova druga izjava je laž, zato ne Mak ne </w:t>
      </w:r>
      <w:proofErr w:type="spellStart"/>
      <w:r>
        <w:rPr>
          <w:rFonts w:ascii="Arial" w:hAnsi="Arial" w:cs="Arial"/>
        </w:rPr>
        <w:t>Žak</w:t>
      </w:r>
      <w:proofErr w:type="spellEnd"/>
      <w:r>
        <w:rPr>
          <w:rFonts w:ascii="Arial" w:hAnsi="Arial" w:cs="Arial"/>
        </w:rPr>
        <w:t xml:space="preserve"> nista skrila Vidovega konja. Ker ga tudi Vito ni, ga je torej skril Vid.</w:t>
      </w:r>
      <w:r w:rsidRPr="00D00233">
        <w:t xml:space="preserve"> </w:t>
      </w:r>
      <w:r>
        <w:t>(</w:t>
      </w:r>
      <w:r w:rsidRPr="00F67811">
        <w:rPr>
          <w:b/>
        </w:rPr>
        <w:t>1 točka</w:t>
      </w:r>
      <w:r>
        <w:t>)</w:t>
      </w:r>
    </w:p>
    <w:p w:rsidR="0015663D" w:rsidRDefault="0015663D" w:rsidP="00075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Tudi prva Makova izjava je laž, kar pomeni, da je prvi del resničen, drugi pa neresničen. Torej je </w:t>
      </w:r>
      <w:proofErr w:type="spellStart"/>
      <w:r>
        <w:rPr>
          <w:rFonts w:ascii="Arial" w:hAnsi="Arial" w:cs="Arial"/>
        </w:rPr>
        <w:t>Žak</w:t>
      </w:r>
      <w:proofErr w:type="spellEnd"/>
      <w:r>
        <w:rPr>
          <w:rFonts w:ascii="Arial" w:hAnsi="Arial" w:cs="Arial"/>
        </w:rPr>
        <w:t xml:space="preserve"> skril enega konja, Mak pa nobenega. </w:t>
      </w:r>
      <w:r>
        <w:t>(</w:t>
      </w:r>
      <w:r w:rsidRPr="00F67811">
        <w:rPr>
          <w:b/>
        </w:rPr>
        <w:t>1 točka</w:t>
      </w:r>
      <w:r>
        <w:t>)</w:t>
      </w:r>
    </w:p>
    <w:p w:rsidR="0015663D" w:rsidRDefault="0015663D" w:rsidP="00075D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 je Vidovega konja skril Vid sam, je </w:t>
      </w:r>
      <w:proofErr w:type="spellStart"/>
      <w:r>
        <w:rPr>
          <w:rFonts w:ascii="Arial" w:hAnsi="Arial" w:cs="Arial"/>
        </w:rPr>
        <w:t>Žak</w:t>
      </w:r>
      <w:proofErr w:type="spellEnd"/>
      <w:r>
        <w:rPr>
          <w:rFonts w:ascii="Arial" w:hAnsi="Arial" w:cs="Arial"/>
        </w:rPr>
        <w:t xml:space="preserve"> skril Vitovega konja. </w:t>
      </w:r>
      <w:r>
        <w:t>(</w:t>
      </w:r>
      <w:r w:rsidRPr="00F67811">
        <w:rPr>
          <w:b/>
        </w:rPr>
        <w:t>1 točka</w:t>
      </w:r>
      <w:r>
        <w:t>)</w:t>
      </w:r>
    </w:p>
    <w:p w:rsidR="0015663D" w:rsidRPr="0013464A" w:rsidRDefault="0015663D" w:rsidP="00B0400E">
      <w:pPr>
        <w:pStyle w:val="Resitve"/>
        <w:rPr>
          <w:sz w:val="22"/>
          <w:szCs w:val="22"/>
        </w:rPr>
      </w:pPr>
    </w:p>
    <w:p w:rsidR="0015663D" w:rsidRPr="00954540" w:rsidRDefault="0015663D" w:rsidP="00C66C22">
      <w:pPr>
        <w:pStyle w:val="Resitve"/>
        <w:numPr>
          <w:ilvl w:val="0"/>
          <w:numId w:val="9"/>
        </w:numPr>
        <w:rPr>
          <w:color w:val="auto"/>
          <w:sz w:val="22"/>
          <w:szCs w:val="22"/>
        </w:rPr>
      </w:pPr>
      <w:r w:rsidRPr="0013464A">
        <w:rPr>
          <w:sz w:val="22"/>
          <w:szCs w:val="22"/>
        </w:rPr>
        <w:t>Naloga</w:t>
      </w:r>
      <w:r>
        <w:rPr>
          <w:sz w:val="22"/>
          <w:szCs w:val="22"/>
        </w:rPr>
        <w:t xml:space="preserve"> </w:t>
      </w:r>
      <w:r w:rsidRPr="00954540">
        <w:rPr>
          <w:b/>
          <w:color w:val="auto"/>
          <w:sz w:val="22"/>
          <w:szCs w:val="22"/>
        </w:rPr>
        <w:t>(20 točk)</w:t>
      </w:r>
    </w:p>
    <w:p w:rsidR="0015663D" w:rsidRPr="00954540" w:rsidRDefault="0015663D" w:rsidP="00645E07">
      <w:pPr>
        <w:pStyle w:val="Resitve"/>
        <w:numPr>
          <w:ilvl w:val="0"/>
          <w:numId w:val="21"/>
        </w:numPr>
        <w:rPr>
          <w:color w:val="auto"/>
          <w:sz w:val="22"/>
          <w:szCs w:val="22"/>
        </w:rPr>
      </w:pPr>
      <w:r w:rsidRPr="00954540">
        <w:rPr>
          <w:color w:val="auto"/>
          <w:sz w:val="22"/>
          <w:szCs w:val="22"/>
        </w:rPr>
        <w:t>pišemo od desne proti levi</w:t>
      </w:r>
      <w:r>
        <w:rPr>
          <w:sz w:val="22"/>
          <w:szCs w:val="22"/>
        </w:rPr>
        <w:t xml:space="preserve"> (1 točka)</w:t>
      </w:r>
      <w:bookmarkStart w:id="0" w:name="_GoBack"/>
      <w:bookmarkEnd w:id="0"/>
    </w:p>
    <w:p w:rsidR="0015663D" w:rsidRPr="00954540" w:rsidRDefault="0015663D" w:rsidP="00E8354D">
      <w:pPr>
        <w:pStyle w:val="Resitve"/>
        <w:numPr>
          <w:ilvl w:val="0"/>
          <w:numId w:val="21"/>
        </w:numPr>
        <w:spacing w:before="120"/>
        <w:rPr>
          <w:rFonts w:ascii="Book Antiqua" w:hAnsi="Book Antiqua"/>
          <w:color w:val="auto"/>
        </w:rPr>
      </w:pPr>
      <w:r w:rsidRPr="00954540">
        <w:rPr>
          <w:color w:val="auto"/>
          <w:sz w:val="22"/>
          <w:szCs w:val="22"/>
        </w:rPr>
        <w:t xml:space="preserve">transkripcija znakov: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686"/>
      </w:tblGrid>
      <w:tr w:rsidR="0015663D" w:rsidRPr="00EA4FF9" w:rsidTr="00EA4FF9">
        <w:tc>
          <w:tcPr>
            <w:tcW w:w="1526" w:type="dxa"/>
          </w:tcPr>
          <w:p w:rsidR="0015663D" w:rsidRPr="00EA4FF9" w:rsidRDefault="004F210F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  <w:r w:rsidRPr="00884424">
              <w:rPr>
                <w:rFonts w:ascii="Calibri" w:hAnsi="Calibri"/>
                <w:noProof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i1025" type="#_x0000_t75" style="width:28.5pt;height:33.75pt;visibility:visible">
                  <v:imagedata r:id="rId5" o:title=""/>
                </v:shape>
              </w:pict>
            </w:r>
          </w:p>
        </w:tc>
        <w:tc>
          <w:tcPr>
            <w:tcW w:w="7686" w:type="dxa"/>
            <w:vAlign w:val="center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a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v začetku besede </w:t>
            </w:r>
            <w:r w:rsidRPr="00EA4FF9">
              <w:rPr>
                <w:sz w:val="22"/>
                <w:szCs w:val="22"/>
                <w:lang w:eastAsia="sl-SI"/>
              </w:rPr>
              <w:t>(1 točka)</w:t>
            </w:r>
          </w:p>
        </w:tc>
      </w:tr>
      <w:tr w:rsidR="0015663D" w:rsidRPr="00EA4FF9" w:rsidTr="00EA4FF9">
        <w:tc>
          <w:tcPr>
            <w:tcW w:w="1526" w:type="dxa"/>
          </w:tcPr>
          <w:p w:rsidR="0015663D" w:rsidRPr="00EA4FF9" w:rsidRDefault="004F210F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  <w:r w:rsidRPr="00884424">
              <w:rPr>
                <w:rFonts w:ascii="Calibri" w:hAnsi="Calibri"/>
                <w:noProof/>
                <w:lang w:eastAsia="sl-SI"/>
              </w:rPr>
              <w:pict>
                <v:shape id="Slika 5" o:spid="_x0000_i1026" type="#_x0000_t75" style="width:28.5pt;height:36.75pt;visibility:visible">
                  <v:imagedata r:id="rId6" o:title=""/>
                </v:shape>
              </w:pict>
            </w:r>
          </w:p>
        </w:tc>
        <w:tc>
          <w:tcPr>
            <w:tcW w:w="7686" w:type="dxa"/>
            <w:vAlign w:val="center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 xml:space="preserve">e, o 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na začetku besede </w:t>
            </w:r>
            <w:r w:rsidRPr="00EA4FF9">
              <w:rPr>
                <w:sz w:val="22"/>
                <w:szCs w:val="22"/>
                <w:lang w:eastAsia="sl-SI"/>
              </w:rPr>
              <w:t>(1 točka)</w:t>
            </w:r>
          </w:p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ă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na začetku besede </w:t>
            </w:r>
            <w:r w:rsidRPr="00EA4FF9">
              <w:rPr>
                <w:color w:val="auto"/>
                <w:sz w:val="22"/>
                <w:szCs w:val="22"/>
                <w:lang w:eastAsia="sl-SI"/>
              </w:rPr>
              <w:t>(po analogiji z e in o)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</w:t>
            </w:r>
            <w:r w:rsidRPr="00EA4FF9">
              <w:rPr>
                <w:sz w:val="22"/>
                <w:szCs w:val="22"/>
                <w:lang w:eastAsia="sl-SI"/>
              </w:rPr>
              <w:t xml:space="preserve">(0,5 točke) </w:t>
            </w:r>
          </w:p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a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v sredini ali na koncu besede </w:t>
            </w:r>
            <w:r w:rsidRPr="00EA4FF9">
              <w:rPr>
                <w:sz w:val="22"/>
                <w:szCs w:val="22"/>
                <w:lang w:eastAsia="sl-SI"/>
              </w:rPr>
              <w:t>(1 točka)</w:t>
            </w:r>
          </w:p>
        </w:tc>
      </w:tr>
      <w:tr w:rsidR="0015663D" w:rsidRPr="00EA4FF9" w:rsidTr="00EA4FF9">
        <w:tc>
          <w:tcPr>
            <w:tcW w:w="1526" w:type="dxa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</w:p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</w:p>
        </w:tc>
        <w:tc>
          <w:tcPr>
            <w:tcW w:w="7686" w:type="dxa"/>
            <w:vAlign w:val="center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e, o, a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v sredini besede se ne pišejo </w:t>
            </w:r>
            <w:r w:rsidRPr="00EA4FF9">
              <w:rPr>
                <w:sz w:val="22"/>
                <w:szCs w:val="22"/>
                <w:lang w:eastAsia="sl-SI"/>
              </w:rPr>
              <w:t>(2 točki)</w:t>
            </w:r>
          </w:p>
        </w:tc>
      </w:tr>
      <w:tr w:rsidR="0015663D" w:rsidRPr="00EA4FF9" w:rsidTr="00EA4FF9">
        <w:tc>
          <w:tcPr>
            <w:tcW w:w="1526" w:type="dxa"/>
          </w:tcPr>
          <w:p w:rsidR="0015663D" w:rsidRPr="00EA4FF9" w:rsidRDefault="004F210F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  <w:r w:rsidRPr="00884424">
              <w:rPr>
                <w:rFonts w:ascii="Calibri" w:hAnsi="Calibri"/>
                <w:noProof/>
                <w:lang w:eastAsia="sl-SI"/>
              </w:rPr>
              <w:pict>
                <v:shape id="Slika 7" o:spid="_x0000_i1027" type="#_x0000_t75" style="width:26.25pt;height:27pt;visibility:visible">
                  <v:imagedata r:id="rId7" o:title=""/>
                </v:shape>
              </w:pict>
            </w:r>
          </w:p>
        </w:tc>
        <w:tc>
          <w:tcPr>
            <w:tcW w:w="7686" w:type="dxa"/>
            <w:vAlign w:val="center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d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</w:t>
            </w:r>
            <w:r w:rsidRPr="00EA4FF9">
              <w:rPr>
                <w:sz w:val="22"/>
                <w:szCs w:val="22"/>
                <w:lang w:eastAsia="sl-SI"/>
              </w:rPr>
              <w:t>(1 točka)</w:t>
            </w:r>
          </w:p>
        </w:tc>
      </w:tr>
      <w:tr w:rsidR="0015663D" w:rsidRPr="00EA4FF9" w:rsidTr="00EA4FF9">
        <w:tc>
          <w:tcPr>
            <w:tcW w:w="1526" w:type="dxa"/>
          </w:tcPr>
          <w:p w:rsidR="0015663D" w:rsidRPr="00EA4FF9" w:rsidRDefault="004F210F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  <w:r w:rsidRPr="00884424">
              <w:rPr>
                <w:rFonts w:ascii="Calibri" w:hAnsi="Calibri"/>
                <w:noProof/>
                <w:lang w:eastAsia="sl-SI"/>
              </w:rPr>
              <w:pict>
                <v:shape id="Slika 8" o:spid="_x0000_i1028" type="#_x0000_t75" style="width:33.75pt;height:29.25pt;visibility:visible">
                  <v:imagedata r:id="rId8" o:title=""/>
                </v:shape>
              </w:pict>
            </w:r>
          </w:p>
        </w:tc>
        <w:tc>
          <w:tcPr>
            <w:tcW w:w="7686" w:type="dxa"/>
            <w:vAlign w:val="center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r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</w:t>
            </w:r>
            <w:r w:rsidRPr="00EA4FF9">
              <w:rPr>
                <w:sz w:val="22"/>
                <w:szCs w:val="22"/>
                <w:lang w:eastAsia="sl-SI"/>
              </w:rPr>
              <w:t>(1 točka)</w:t>
            </w:r>
          </w:p>
        </w:tc>
      </w:tr>
      <w:tr w:rsidR="0015663D" w:rsidRPr="00EA4FF9" w:rsidTr="00EA4FF9">
        <w:tc>
          <w:tcPr>
            <w:tcW w:w="1526" w:type="dxa"/>
          </w:tcPr>
          <w:p w:rsidR="0015663D" w:rsidRPr="00EA4FF9" w:rsidRDefault="004F210F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  <w:r w:rsidRPr="00884424">
              <w:rPr>
                <w:rFonts w:ascii="Calibri" w:hAnsi="Calibri"/>
                <w:noProof/>
                <w:lang w:eastAsia="sl-SI"/>
              </w:rPr>
              <w:lastRenderedPageBreak/>
              <w:pict>
                <v:shape id="Slika 9" o:spid="_x0000_i1029" type="#_x0000_t75" style="width:31.5pt;height:33pt;visibility:visible">
                  <v:imagedata r:id="rId9" o:title=""/>
                </v:shape>
              </w:pict>
            </w:r>
          </w:p>
        </w:tc>
        <w:tc>
          <w:tcPr>
            <w:tcW w:w="7686" w:type="dxa"/>
            <w:vAlign w:val="center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z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</w:t>
            </w:r>
            <w:r w:rsidRPr="00EA4FF9">
              <w:rPr>
                <w:sz w:val="22"/>
                <w:szCs w:val="22"/>
                <w:lang w:eastAsia="sl-SI"/>
              </w:rPr>
              <w:t>(1 točka)</w:t>
            </w:r>
          </w:p>
        </w:tc>
      </w:tr>
      <w:tr w:rsidR="0015663D" w:rsidRPr="00EA4FF9" w:rsidTr="00EA4FF9">
        <w:tc>
          <w:tcPr>
            <w:tcW w:w="1526" w:type="dxa"/>
          </w:tcPr>
          <w:p w:rsidR="0015663D" w:rsidRPr="00EA4FF9" w:rsidRDefault="004F210F" w:rsidP="00EA4FF9">
            <w:pPr>
              <w:pStyle w:val="Resitve"/>
              <w:spacing w:before="120" w:after="0" w:line="240" w:lineRule="auto"/>
              <w:rPr>
                <w:rFonts w:ascii="Calibri" w:hAnsi="Calibri"/>
                <w:lang w:eastAsia="sl-SI"/>
              </w:rPr>
            </w:pPr>
            <w:r w:rsidRPr="00884424">
              <w:rPr>
                <w:rFonts w:ascii="Calibri" w:hAnsi="Calibri"/>
                <w:noProof/>
                <w:lang w:eastAsia="sl-SI"/>
              </w:rPr>
              <w:pict>
                <v:shape id="Slika 10" o:spid="_x0000_i1030" type="#_x0000_t75" style="width:33pt;height:32.25pt;visibility:visible">
                  <v:imagedata r:id="rId10" o:title=""/>
                </v:shape>
              </w:pict>
            </w:r>
          </w:p>
        </w:tc>
        <w:tc>
          <w:tcPr>
            <w:tcW w:w="7686" w:type="dxa"/>
            <w:vAlign w:val="center"/>
          </w:tcPr>
          <w:p w:rsidR="0015663D" w:rsidRPr="00EA4FF9" w:rsidRDefault="0015663D" w:rsidP="00EA4FF9">
            <w:pPr>
              <w:pStyle w:val="Resitve"/>
              <w:spacing w:before="120" w:after="0" w:line="240" w:lineRule="auto"/>
              <w:rPr>
                <w:rFonts w:ascii="Calibri" w:hAnsi="Calibri"/>
                <w:color w:val="auto"/>
                <w:lang w:eastAsia="sl-SI"/>
              </w:rPr>
            </w:pPr>
            <w:r w:rsidRPr="00EA4FF9">
              <w:rPr>
                <w:rFonts w:ascii="Calibri" w:hAnsi="Calibri"/>
                <w:b/>
                <w:color w:val="auto"/>
                <w:lang w:eastAsia="sl-SI"/>
              </w:rPr>
              <w:t>v, u</w:t>
            </w:r>
            <w:r w:rsidRPr="00EA4FF9">
              <w:rPr>
                <w:rFonts w:ascii="Calibri" w:hAnsi="Calibri"/>
                <w:color w:val="auto"/>
                <w:lang w:eastAsia="sl-SI"/>
              </w:rPr>
              <w:t xml:space="preserve"> </w:t>
            </w:r>
            <w:r w:rsidRPr="00EA4FF9">
              <w:rPr>
                <w:sz w:val="22"/>
                <w:szCs w:val="22"/>
                <w:lang w:eastAsia="sl-SI"/>
              </w:rPr>
              <w:t>(2 točki)</w:t>
            </w:r>
          </w:p>
        </w:tc>
      </w:tr>
    </w:tbl>
    <w:p w:rsidR="0015663D" w:rsidRDefault="0015663D" w:rsidP="00A6575C">
      <w:pPr>
        <w:pStyle w:val="Resitve"/>
        <w:spacing w:before="120"/>
        <w:rPr>
          <w:rFonts w:ascii="Calibri" w:hAnsi="Calibri"/>
        </w:rPr>
      </w:pPr>
    </w:p>
    <w:p w:rsidR="0015663D" w:rsidRPr="00A6575C" w:rsidRDefault="0015663D" w:rsidP="00A6575C">
      <w:pPr>
        <w:pStyle w:val="Resitve"/>
        <w:spacing w:before="120"/>
        <w:rPr>
          <w:rFonts w:ascii="Book Antiqua" w:hAnsi="Book Antiqua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2047"/>
        <w:gridCol w:w="2245"/>
        <w:gridCol w:w="2247"/>
      </w:tblGrid>
      <w:tr w:rsidR="0015663D" w:rsidRPr="00EA4FF9" w:rsidTr="00954540">
        <w:trPr>
          <w:jc w:val="center"/>
        </w:trPr>
        <w:tc>
          <w:tcPr>
            <w:tcW w:w="2451" w:type="dxa"/>
          </w:tcPr>
          <w:p w:rsidR="0015663D" w:rsidRPr="00EA4FF9" w:rsidRDefault="004F210F" w:rsidP="0016246E">
            <w:pPr>
              <w:jc w:val="center"/>
            </w:pPr>
            <w:r>
              <w:rPr>
                <w:noProof/>
                <w:lang w:eastAsia="sl-SI"/>
              </w:rPr>
              <w:pict>
                <v:shape id="Slika 6" o:spid="_x0000_i1031" type="#_x0000_t75" style="width:60.75pt;height:38.25pt;visibility:visible">
                  <v:imagedata r:id="rId11" o:title=""/>
                </v:shape>
              </w:pict>
            </w:r>
          </w:p>
        </w:tc>
        <w:tc>
          <w:tcPr>
            <w:tcW w:w="2047" w:type="dxa"/>
          </w:tcPr>
          <w:p w:rsidR="0015663D" w:rsidRPr="00EA4FF9" w:rsidRDefault="004F210F" w:rsidP="0016246E">
            <w:pPr>
              <w:jc w:val="center"/>
            </w:pPr>
            <w:r>
              <w:rPr>
                <w:noProof/>
                <w:lang w:eastAsia="sl-SI"/>
              </w:rPr>
              <w:pict>
                <v:shape id="_x0000_i1032" type="#_x0000_t75" style="width:47.25pt;height:37.5pt;visibility:visible">
                  <v:imagedata r:id="rId12" o:title=""/>
                </v:shape>
              </w:pict>
            </w:r>
          </w:p>
        </w:tc>
        <w:tc>
          <w:tcPr>
            <w:tcW w:w="2245" w:type="dxa"/>
          </w:tcPr>
          <w:p w:rsidR="0015663D" w:rsidRPr="00EA4FF9" w:rsidRDefault="004F210F" w:rsidP="0016246E">
            <w:pPr>
              <w:jc w:val="center"/>
            </w:pPr>
            <w:r>
              <w:rPr>
                <w:noProof/>
                <w:lang w:eastAsia="sl-SI"/>
              </w:rPr>
              <w:pict>
                <v:shape id="Slika 4" o:spid="_x0000_i1033" type="#_x0000_t75" style="width:90pt;height:39.75pt;visibility:visible">
                  <v:imagedata r:id="rId13" o:title=""/>
                </v:shape>
              </w:pict>
            </w:r>
          </w:p>
        </w:tc>
        <w:tc>
          <w:tcPr>
            <w:tcW w:w="2247" w:type="dxa"/>
          </w:tcPr>
          <w:p w:rsidR="0015663D" w:rsidRPr="00EA4FF9" w:rsidRDefault="004F210F" w:rsidP="0016246E">
            <w:pPr>
              <w:jc w:val="center"/>
            </w:pPr>
            <w:r>
              <w:rPr>
                <w:noProof/>
                <w:lang w:eastAsia="sl-SI"/>
              </w:rPr>
              <w:pict>
                <v:shape id="_x0000_i1034" type="#_x0000_t75" style="width:74.25pt;height:34.5pt;visibility:visible">
                  <v:imagedata r:id="rId14" o:title=""/>
                </v:shape>
              </w:pict>
            </w:r>
          </w:p>
        </w:tc>
      </w:tr>
      <w:tr w:rsidR="0015663D" w:rsidRPr="00EA4FF9" w:rsidTr="00954540">
        <w:trPr>
          <w:jc w:val="center"/>
        </w:trPr>
        <w:tc>
          <w:tcPr>
            <w:tcW w:w="2451" w:type="dxa"/>
            <w:vAlign w:val="center"/>
          </w:tcPr>
          <w:p w:rsidR="0015663D" w:rsidRPr="00EA4FF9" w:rsidRDefault="0015663D" w:rsidP="00954540">
            <w:proofErr w:type="spellStart"/>
            <w:r w:rsidRPr="00EA4FF9">
              <w:rPr>
                <w:rFonts w:ascii="Book Antiqua" w:eastAsia="SimSun" w:hAnsi="Book Antiqua"/>
                <w:b/>
                <w:bCs/>
                <w:lang w:val="en-US" w:eastAsia="zh-CN" w:bidi="ne-NP"/>
              </w:rPr>
              <w:t>ader</w:t>
            </w:r>
            <w:proofErr w:type="spellEnd"/>
          </w:p>
        </w:tc>
        <w:tc>
          <w:tcPr>
            <w:tcW w:w="2047" w:type="dxa"/>
            <w:vAlign w:val="center"/>
          </w:tcPr>
          <w:p w:rsidR="0015663D" w:rsidRPr="00EA4FF9" w:rsidRDefault="0015663D" w:rsidP="00954540">
            <w:proofErr w:type="spellStart"/>
            <w:r w:rsidRPr="00EA4FF9">
              <w:rPr>
                <w:rFonts w:ascii="Book Antiqua" w:eastAsia="SimSun" w:hAnsi="Book Antiqua"/>
                <w:b/>
                <w:bCs/>
                <w:lang w:val="en-US" w:eastAsia="zh-CN" w:bidi="ne-NP"/>
              </w:rPr>
              <w:t>dozd</w:t>
            </w:r>
            <w:proofErr w:type="spellEnd"/>
          </w:p>
        </w:tc>
        <w:tc>
          <w:tcPr>
            <w:tcW w:w="2245" w:type="dxa"/>
            <w:vAlign w:val="center"/>
          </w:tcPr>
          <w:p w:rsidR="0015663D" w:rsidRPr="00EA4FF9" w:rsidRDefault="0015663D" w:rsidP="00954540">
            <w:proofErr w:type="spellStart"/>
            <w:r w:rsidRPr="00EA4FF9">
              <w:rPr>
                <w:rFonts w:ascii="Book Antiqua" w:eastAsia="SimSun" w:hAnsi="Book Antiqua"/>
                <w:b/>
                <w:bCs/>
                <w:lang w:val="en-US" w:eastAsia="zh-CN" w:bidi="ne-NP"/>
              </w:rPr>
              <w:t>zurvărz</w:t>
            </w:r>
            <w:proofErr w:type="spellEnd"/>
          </w:p>
        </w:tc>
        <w:tc>
          <w:tcPr>
            <w:tcW w:w="2247" w:type="dxa"/>
            <w:vAlign w:val="center"/>
          </w:tcPr>
          <w:p w:rsidR="0015663D" w:rsidRPr="00EA4FF9" w:rsidRDefault="0015663D" w:rsidP="00954540">
            <w:proofErr w:type="spellStart"/>
            <w:r w:rsidRPr="00EA4FF9">
              <w:rPr>
                <w:rFonts w:ascii="Book Antiqua" w:eastAsia="SimSun" w:hAnsi="Book Antiqua"/>
                <w:b/>
                <w:bCs/>
                <w:lang w:eastAsia="zh-CN" w:bidi="ne-NP"/>
              </w:rPr>
              <w:t>ădvar</w:t>
            </w:r>
            <w:proofErr w:type="spellEnd"/>
          </w:p>
        </w:tc>
      </w:tr>
      <w:tr w:rsidR="0015663D" w:rsidRPr="00EA4FF9" w:rsidTr="00954540">
        <w:trPr>
          <w:jc w:val="center"/>
        </w:trPr>
        <w:tc>
          <w:tcPr>
            <w:tcW w:w="2451" w:type="dxa"/>
            <w:vAlign w:val="center"/>
          </w:tcPr>
          <w:p w:rsidR="0015663D" w:rsidRPr="00EA4FF9" w:rsidRDefault="0015663D" w:rsidP="00954540">
            <w:r w:rsidRPr="00EA4FF9">
              <w:rPr>
                <w:rFonts w:ascii="Book Antiqua" w:eastAsia="SimSun" w:hAnsi="Book Antiqua"/>
                <w:i/>
                <w:iCs/>
                <w:lang w:eastAsia="zh-CN" w:bidi="ne-NP"/>
              </w:rPr>
              <w:t>skalpel</w:t>
            </w:r>
          </w:p>
        </w:tc>
        <w:tc>
          <w:tcPr>
            <w:tcW w:w="2047" w:type="dxa"/>
            <w:vAlign w:val="center"/>
          </w:tcPr>
          <w:p w:rsidR="0015663D" w:rsidRPr="00EA4FF9" w:rsidRDefault="0015663D" w:rsidP="00954540">
            <w:r w:rsidRPr="00EA4FF9">
              <w:rPr>
                <w:rFonts w:ascii="Book Antiqua" w:eastAsia="SimSun" w:hAnsi="Book Antiqua"/>
                <w:i/>
                <w:iCs/>
                <w:lang w:eastAsia="zh-CN" w:bidi="ne-NP"/>
              </w:rPr>
              <w:t>tat</w:t>
            </w:r>
          </w:p>
        </w:tc>
        <w:tc>
          <w:tcPr>
            <w:tcW w:w="2245" w:type="dxa"/>
            <w:vAlign w:val="center"/>
          </w:tcPr>
          <w:p w:rsidR="0015663D" w:rsidRPr="00EA4FF9" w:rsidRDefault="0015663D" w:rsidP="00954540">
            <w:r w:rsidRPr="00EA4FF9">
              <w:rPr>
                <w:rFonts w:ascii="Book Antiqua" w:eastAsia="SimSun" w:hAnsi="Book Antiqua"/>
                <w:i/>
                <w:iCs/>
                <w:lang w:eastAsia="zh-CN" w:bidi="ne-NP"/>
              </w:rPr>
              <w:t>junak, atlet</w:t>
            </w:r>
          </w:p>
        </w:tc>
        <w:tc>
          <w:tcPr>
            <w:tcW w:w="2247" w:type="dxa"/>
            <w:vAlign w:val="center"/>
          </w:tcPr>
          <w:p w:rsidR="0015663D" w:rsidRPr="00EA4FF9" w:rsidRDefault="0015663D" w:rsidP="00954540">
            <w:r w:rsidRPr="00EA4FF9">
              <w:rPr>
                <w:rFonts w:ascii="Book Antiqua" w:eastAsia="SimSun" w:hAnsi="Book Antiqua"/>
                <w:i/>
                <w:iCs/>
                <w:lang w:eastAsia="zh-CN" w:bidi="ne-NP"/>
              </w:rPr>
              <w:t>krogi</w:t>
            </w:r>
          </w:p>
        </w:tc>
      </w:tr>
      <w:tr w:rsidR="0015663D" w:rsidRPr="00EA4FF9" w:rsidTr="00954540">
        <w:trPr>
          <w:jc w:val="center"/>
        </w:trPr>
        <w:tc>
          <w:tcPr>
            <w:tcW w:w="2451" w:type="dxa"/>
            <w:vAlign w:val="center"/>
          </w:tcPr>
          <w:p w:rsidR="0015663D" w:rsidRPr="00EA4FF9" w:rsidRDefault="0015663D" w:rsidP="00954540">
            <w:pPr>
              <w:rPr>
                <w:rFonts w:ascii="Book Antiqua" w:eastAsia="SimSun" w:hAnsi="Book Antiqua"/>
                <w:i/>
                <w:iCs/>
                <w:color w:val="FF0000"/>
                <w:lang w:eastAsia="zh-CN" w:bidi="ne-NP"/>
              </w:rPr>
            </w:pPr>
            <w:r w:rsidRPr="00EA4FF9">
              <w:rPr>
                <w:color w:val="FF0000"/>
              </w:rPr>
              <w:t>(1,5 točke)</w:t>
            </w:r>
          </w:p>
        </w:tc>
        <w:tc>
          <w:tcPr>
            <w:tcW w:w="2047" w:type="dxa"/>
            <w:vAlign w:val="center"/>
          </w:tcPr>
          <w:p w:rsidR="0015663D" w:rsidRPr="00EA4FF9" w:rsidRDefault="0015663D" w:rsidP="00954540">
            <w:pPr>
              <w:rPr>
                <w:rFonts w:ascii="Book Antiqua" w:eastAsia="SimSun" w:hAnsi="Book Antiqua"/>
                <w:i/>
                <w:iCs/>
                <w:color w:val="FF0000"/>
                <w:lang w:eastAsia="zh-CN" w:bidi="ne-NP"/>
              </w:rPr>
            </w:pPr>
            <w:r w:rsidRPr="00EA4FF9">
              <w:rPr>
                <w:color w:val="FF0000"/>
              </w:rPr>
              <w:t>(1,5 točke)</w:t>
            </w:r>
          </w:p>
        </w:tc>
        <w:tc>
          <w:tcPr>
            <w:tcW w:w="2245" w:type="dxa"/>
            <w:vAlign w:val="center"/>
          </w:tcPr>
          <w:p w:rsidR="0015663D" w:rsidRPr="00EA4FF9" w:rsidRDefault="0015663D" w:rsidP="00954540">
            <w:pPr>
              <w:rPr>
                <w:rFonts w:ascii="Book Antiqua" w:eastAsia="SimSun" w:hAnsi="Book Antiqua"/>
                <w:i/>
                <w:iCs/>
                <w:color w:val="FF0000"/>
                <w:lang w:eastAsia="zh-CN" w:bidi="ne-NP"/>
              </w:rPr>
            </w:pPr>
            <w:r w:rsidRPr="00EA4FF9">
              <w:rPr>
                <w:color w:val="FF0000"/>
              </w:rPr>
              <w:t>(3 točke)</w:t>
            </w:r>
          </w:p>
        </w:tc>
        <w:tc>
          <w:tcPr>
            <w:tcW w:w="2247" w:type="dxa"/>
            <w:vAlign w:val="center"/>
          </w:tcPr>
          <w:p w:rsidR="0015663D" w:rsidRPr="00EA4FF9" w:rsidRDefault="0015663D" w:rsidP="00954540">
            <w:pPr>
              <w:rPr>
                <w:rFonts w:ascii="Book Antiqua" w:eastAsia="SimSun" w:hAnsi="Book Antiqua"/>
                <w:i/>
                <w:iCs/>
                <w:color w:val="FF0000"/>
                <w:lang w:eastAsia="zh-CN" w:bidi="ne-NP"/>
              </w:rPr>
            </w:pPr>
            <w:r w:rsidRPr="00EA4FF9">
              <w:rPr>
                <w:color w:val="FF0000"/>
              </w:rPr>
              <w:t>(2,5 točke)</w:t>
            </w:r>
          </w:p>
        </w:tc>
      </w:tr>
    </w:tbl>
    <w:p w:rsidR="0015663D" w:rsidRPr="0013464A" w:rsidRDefault="0015663D" w:rsidP="0050124D">
      <w:pPr>
        <w:pStyle w:val="Resitve"/>
        <w:rPr>
          <w:sz w:val="22"/>
          <w:szCs w:val="22"/>
        </w:rPr>
      </w:pPr>
    </w:p>
    <w:p w:rsidR="004F210F" w:rsidRPr="004F210F" w:rsidRDefault="004F210F" w:rsidP="004F210F">
      <w:pPr>
        <w:pStyle w:val="Resitve"/>
        <w:rPr>
          <w:sz w:val="22"/>
          <w:szCs w:val="22"/>
        </w:rPr>
      </w:pPr>
      <w:r w:rsidRPr="004F210F">
        <w:rPr>
          <w:sz w:val="22"/>
          <w:szCs w:val="22"/>
        </w:rPr>
        <w:t>Pozor! pri lingvistični nalogi je prava trditev:</w:t>
      </w:r>
    </w:p>
    <w:p w:rsidR="004F210F" w:rsidRPr="004F210F" w:rsidRDefault="004F210F" w:rsidP="004F210F">
      <w:pPr>
        <w:pStyle w:val="Resitve"/>
        <w:rPr>
          <w:sz w:val="22"/>
          <w:szCs w:val="22"/>
        </w:rPr>
      </w:pPr>
    </w:p>
    <w:p w:rsidR="004F210F" w:rsidRPr="004F210F" w:rsidRDefault="004F210F" w:rsidP="004F210F">
      <w:pPr>
        <w:pStyle w:val="Resitve"/>
        <w:rPr>
          <w:sz w:val="22"/>
          <w:szCs w:val="22"/>
        </w:rPr>
      </w:pPr>
      <w:r w:rsidRPr="004F210F">
        <w:rPr>
          <w:sz w:val="22"/>
          <w:szCs w:val="22"/>
        </w:rPr>
        <w:t xml:space="preserve">e, o, ă v sredini besede se ne pišejo. </w:t>
      </w:r>
    </w:p>
    <w:p w:rsidR="004F210F" w:rsidRPr="004F210F" w:rsidRDefault="004F210F" w:rsidP="004F210F">
      <w:pPr>
        <w:pStyle w:val="Resitve"/>
        <w:rPr>
          <w:sz w:val="22"/>
          <w:szCs w:val="22"/>
        </w:rPr>
      </w:pPr>
    </w:p>
    <w:p w:rsidR="004F210F" w:rsidRPr="004F210F" w:rsidRDefault="004F210F" w:rsidP="004F210F">
      <w:pPr>
        <w:pStyle w:val="Resitve"/>
        <w:rPr>
          <w:sz w:val="22"/>
          <w:szCs w:val="22"/>
        </w:rPr>
      </w:pPr>
      <w:r w:rsidRPr="004F210F">
        <w:rPr>
          <w:sz w:val="22"/>
          <w:szCs w:val="22"/>
        </w:rPr>
        <w:t>Pri nalogah z negativnimi točkami je najmanjša vrednost naloge 0.</w:t>
      </w:r>
    </w:p>
    <w:p w:rsidR="0015663D" w:rsidRPr="0013464A" w:rsidRDefault="004F210F" w:rsidP="004F210F">
      <w:pPr>
        <w:pStyle w:val="Resitve"/>
        <w:rPr>
          <w:sz w:val="22"/>
          <w:szCs w:val="22"/>
        </w:rPr>
      </w:pPr>
      <w:r w:rsidRPr="004F210F">
        <w:rPr>
          <w:sz w:val="22"/>
          <w:szCs w:val="22"/>
        </w:rPr>
        <w:t>Pri perzijski pisavi je le popolnoma pravilno zapisana beseda vredna 1,5 točke. Ni razdelitve točk po posameznih znakih.</w:t>
      </w:r>
    </w:p>
    <w:p w:rsidR="0015663D" w:rsidRPr="0013464A" w:rsidRDefault="0015663D" w:rsidP="0050124D">
      <w:pPr>
        <w:rPr>
          <w:rFonts w:ascii="Arial" w:hAnsi="Arial" w:cs="Arial"/>
          <w:color w:val="FF0000"/>
        </w:rPr>
      </w:pPr>
    </w:p>
    <w:sectPr w:rsidR="0015663D" w:rsidRPr="0013464A" w:rsidSect="00050F0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390DF0"/>
    <w:multiLevelType w:val="hybridMultilevel"/>
    <w:tmpl w:val="B32ABFA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6071B"/>
    <w:multiLevelType w:val="hybridMultilevel"/>
    <w:tmpl w:val="B62643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6977"/>
    <w:multiLevelType w:val="hybridMultilevel"/>
    <w:tmpl w:val="E3408D06"/>
    <w:lvl w:ilvl="0" w:tplc="07FC9A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C64C21"/>
    <w:multiLevelType w:val="hybridMultilevel"/>
    <w:tmpl w:val="C10C83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7299C"/>
    <w:multiLevelType w:val="hybridMultilevel"/>
    <w:tmpl w:val="038C8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A7063"/>
    <w:multiLevelType w:val="hybridMultilevel"/>
    <w:tmpl w:val="FBF0E30A"/>
    <w:lvl w:ilvl="0" w:tplc="F028E2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30F6"/>
    <w:multiLevelType w:val="hybridMultilevel"/>
    <w:tmpl w:val="23E2E9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D3D2C"/>
    <w:multiLevelType w:val="hybridMultilevel"/>
    <w:tmpl w:val="76727E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865B8"/>
    <w:multiLevelType w:val="hybridMultilevel"/>
    <w:tmpl w:val="CC6A848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36C23"/>
    <w:multiLevelType w:val="hybridMultilevel"/>
    <w:tmpl w:val="7B4CA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E2EB2"/>
    <w:multiLevelType w:val="hybridMultilevel"/>
    <w:tmpl w:val="4502C1D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8B644A"/>
    <w:multiLevelType w:val="hybridMultilevel"/>
    <w:tmpl w:val="83AE3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C4BA7"/>
    <w:multiLevelType w:val="hybridMultilevel"/>
    <w:tmpl w:val="CADCE0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91D30"/>
    <w:multiLevelType w:val="hybridMultilevel"/>
    <w:tmpl w:val="DC9613DE"/>
    <w:lvl w:ilvl="0" w:tplc="042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>
    <w:nsid w:val="4FB50A70"/>
    <w:multiLevelType w:val="hybridMultilevel"/>
    <w:tmpl w:val="C2DE3128"/>
    <w:lvl w:ilvl="0" w:tplc="AFBAEDD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2D4F3B"/>
    <w:multiLevelType w:val="hybridMultilevel"/>
    <w:tmpl w:val="F22E86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0741A3"/>
    <w:multiLevelType w:val="hybridMultilevel"/>
    <w:tmpl w:val="059EC238"/>
    <w:lvl w:ilvl="0" w:tplc="ABD20D5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98159B7"/>
    <w:multiLevelType w:val="hybridMultilevel"/>
    <w:tmpl w:val="19ECDDD8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8F068F"/>
    <w:multiLevelType w:val="hybridMultilevel"/>
    <w:tmpl w:val="76B21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447F1"/>
    <w:multiLevelType w:val="hybridMultilevel"/>
    <w:tmpl w:val="616E2B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7D4F05"/>
    <w:multiLevelType w:val="hybridMultilevel"/>
    <w:tmpl w:val="815C4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A40E2E"/>
    <w:multiLevelType w:val="hybridMultilevel"/>
    <w:tmpl w:val="F5344C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8"/>
  </w:num>
  <w:num w:numId="5">
    <w:abstractNumId w:val="12"/>
  </w:num>
  <w:num w:numId="6">
    <w:abstractNumId w:val="22"/>
  </w:num>
  <w:num w:numId="7">
    <w:abstractNumId w:val="15"/>
  </w:num>
  <w:num w:numId="8">
    <w:abstractNumId w:val="19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16"/>
  </w:num>
  <w:num w:numId="14">
    <w:abstractNumId w:val="5"/>
  </w:num>
  <w:num w:numId="15">
    <w:abstractNumId w:val="11"/>
  </w:num>
  <w:num w:numId="16">
    <w:abstractNumId w:val="6"/>
  </w:num>
  <w:num w:numId="17">
    <w:abstractNumId w:val="3"/>
  </w:num>
  <w:num w:numId="18">
    <w:abstractNumId w:val="0"/>
  </w:num>
  <w:num w:numId="19">
    <w:abstractNumId w:val="17"/>
  </w:num>
  <w:num w:numId="20">
    <w:abstractNumId w:val="20"/>
  </w:num>
  <w:num w:numId="21">
    <w:abstractNumId w:val="9"/>
  </w:num>
  <w:num w:numId="22">
    <w:abstractNumId w:val="2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DE9"/>
    <w:rsid w:val="00015FC8"/>
    <w:rsid w:val="00041A07"/>
    <w:rsid w:val="00050F0F"/>
    <w:rsid w:val="00075DAB"/>
    <w:rsid w:val="0009177F"/>
    <w:rsid w:val="000975DE"/>
    <w:rsid w:val="000A10EA"/>
    <w:rsid w:val="001037C8"/>
    <w:rsid w:val="0011738C"/>
    <w:rsid w:val="0013464A"/>
    <w:rsid w:val="0015663D"/>
    <w:rsid w:val="0016246E"/>
    <w:rsid w:val="00183B88"/>
    <w:rsid w:val="001C710D"/>
    <w:rsid w:val="001D4042"/>
    <w:rsid w:val="001F34D5"/>
    <w:rsid w:val="002263D6"/>
    <w:rsid w:val="00256AD4"/>
    <w:rsid w:val="002839B9"/>
    <w:rsid w:val="002F53C7"/>
    <w:rsid w:val="00301510"/>
    <w:rsid w:val="003065CB"/>
    <w:rsid w:val="00346414"/>
    <w:rsid w:val="003D56AC"/>
    <w:rsid w:val="00421A0C"/>
    <w:rsid w:val="0043397C"/>
    <w:rsid w:val="00437324"/>
    <w:rsid w:val="00455276"/>
    <w:rsid w:val="0045626E"/>
    <w:rsid w:val="004568D9"/>
    <w:rsid w:val="00494E58"/>
    <w:rsid w:val="004F210F"/>
    <w:rsid w:val="0050124D"/>
    <w:rsid w:val="0050284F"/>
    <w:rsid w:val="00522368"/>
    <w:rsid w:val="00534D5F"/>
    <w:rsid w:val="005A072E"/>
    <w:rsid w:val="005D5B85"/>
    <w:rsid w:val="005D6C3C"/>
    <w:rsid w:val="00645E07"/>
    <w:rsid w:val="0064651D"/>
    <w:rsid w:val="00686687"/>
    <w:rsid w:val="0068717D"/>
    <w:rsid w:val="006C2743"/>
    <w:rsid w:val="006C721E"/>
    <w:rsid w:val="00706E5F"/>
    <w:rsid w:val="00707DD5"/>
    <w:rsid w:val="00720BC7"/>
    <w:rsid w:val="0077445D"/>
    <w:rsid w:val="00794EC0"/>
    <w:rsid w:val="007E3869"/>
    <w:rsid w:val="007F042B"/>
    <w:rsid w:val="0080752A"/>
    <w:rsid w:val="00833B8F"/>
    <w:rsid w:val="008842D3"/>
    <w:rsid w:val="00884424"/>
    <w:rsid w:val="008946A2"/>
    <w:rsid w:val="0089612E"/>
    <w:rsid w:val="008F7B1D"/>
    <w:rsid w:val="00945589"/>
    <w:rsid w:val="009477C4"/>
    <w:rsid w:val="00950A8D"/>
    <w:rsid w:val="00954540"/>
    <w:rsid w:val="009577D8"/>
    <w:rsid w:val="009B1E9D"/>
    <w:rsid w:val="00A010CB"/>
    <w:rsid w:val="00A1415B"/>
    <w:rsid w:val="00A60D27"/>
    <w:rsid w:val="00A6575C"/>
    <w:rsid w:val="00B0400E"/>
    <w:rsid w:val="00B244F0"/>
    <w:rsid w:val="00B4579D"/>
    <w:rsid w:val="00B60E12"/>
    <w:rsid w:val="00B7286B"/>
    <w:rsid w:val="00C062D5"/>
    <w:rsid w:val="00C208E0"/>
    <w:rsid w:val="00C3326D"/>
    <w:rsid w:val="00C50F28"/>
    <w:rsid w:val="00C51088"/>
    <w:rsid w:val="00C66C22"/>
    <w:rsid w:val="00C674E1"/>
    <w:rsid w:val="00C8484A"/>
    <w:rsid w:val="00CD2483"/>
    <w:rsid w:val="00CF54B4"/>
    <w:rsid w:val="00D00233"/>
    <w:rsid w:val="00DB3DE9"/>
    <w:rsid w:val="00DB7CF6"/>
    <w:rsid w:val="00E0013F"/>
    <w:rsid w:val="00E8354D"/>
    <w:rsid w:val="00E95D74"/>
    <w:rsid w:val="00E97254"/>
    <w:rsid w:val="00EA4FF9"/>
    <w:rsid w:val="00EB4283"/>
    <w:rsid w:val="00ED1488"/>
    <w:rsid w:val="00EE7748"/>
    <w:rsid w:val="00F10B4A"/>
    <w:rsid w:val="00F32C76"/>
    <w:rsid w:val="00F4084E"/>
    <w:rsid w:val="00F474BA"/>
    <w:rsid w:val="00F67811"/>
    <w:rsid w:val="00FA01AD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3DE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94E5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94E58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Vsebinatabele">
    <w:name w:val="Vsebina tabele"/>
    <w:basedOn w:val="Navaden"/>
    <w:uiPriority w:val="99"/>
    <w:rsid w:val="00E0013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rsid w:val="005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D6C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0975DE"/>
    <w:pPr>
      <w:ind w:left="720"/>
      <w:contextualSpacing/>
    </w:pPr>
  </w:style>
  <w:style w:type="table" w:styleId="Tabela-mrea">
    <w:name w:val="Table Grid"/>
    <w:basedOn w:val="Navadnatabela"/>
    <w:uiPriority w:val="99"/>
    <w:rsid w:val="006C27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tve">
    <w:name w:val="Resitve"/>
    <w:basedOn w:val="Navaden"/>
    <w:link w:val="ResitveChar"/>
    <w:uiPriority w:val="99"/>
    <w:rsid w:val="0050124D"/>
    <w:rPr>
      <w:rFonts w:ascii="Arial" w:hAnsi="Arial" w:cs="Arial"/>
      <w:color w:val="FF0000"/>
      <w:sz w:val="24"/>
      <w:szCs w:val="24"/>
    </w:rPr>
  </w:style>
  <w:style w:type="character" w:customStyle="1" w:styleId="ResitveChar">
    <w:name w:val="Resitve Char"/>
    <w:basedOn w:val="Privzetapisavaodstavka"/>
    <w:link w:val="Resitve"/>
    <w:uiPriority w:val="99"/>
    <w:locked/>
    <w:rsid w:val="0050124D"/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2211</Characters>
  <Application>Microsoft Office Word</Application>
  <DocSecurity>0</DocSecurity>
  <Lines>18</Lines>
  <Paragraphs>5</Paragraphs>
  <ScaleCrop>false</ScaleCrop>
  <Company>eXPerience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Rešive šolsko tekmovanje za skupino 8</dc:title>
  <dc:subject/>
  <dc:creator>eXPerience</dc:creator>
  <cp:keywords/>
  <dc:description/>
  <cp:lastModifiedBy>Boštjan</cp:lastModifiedBy>
  <cp:revision>4</cp:revision>
  <cp:lastPrinted>2011-09-20T11:24:00Z</cp:lastPrinted>
  <dcterms:created xsi:type="dcterms:W3CDTF">2012-09-28T12:51:00Z</dcterms:created>
  <dcterms:modified xsi:type="dcterms:W3CDTF">2012-10-21T07:14:00Z</dcterms:modified>
</cp:coreProperties>
</file>